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22F" w:rsidRDefault="00F5722F" w:rsidP="00F5722F">
      <w:pPr>
        <w:jc w:val="center"/>
        <w:rPr>
          <w:b/>
          <w:lang w:val="es-ES_tradnl"/>
        </w:rPr>
      </w:pPr>
      <w:r>
        <w:rPr>
          <w:b/>
          <w:lang w:val="es-ES_tradnl"/>
        </w:rPr>
        <w:t>ACTIVIDADES SOBRE LA HISTORIA GEOLÓGICA DE LA TIERRA</w:t>
      </w:r>
    </w:p>
    <w:p w:rsidR="007E2C31" w:rsidRPr="007E2C31" w:rsidRDefault="007E2C31" w:rsidP="007E2C31">
      <w:pPr>
        <w:pStyle w:val="Prrafodelista"/>
        <w:numPr>
          <w:ilvl w:val="0"/>
          <w:numId w:val="1"/>
        </w:numPr>
        <w:rPr>
          <w:b/>
          <w:lang w:val="es-ES_tradnl"/>
        </w:rPr>
      </w:pPr>
      <w:r w:rsidRPr="007E2C31">
        <w:rPr>
          <w:b/>
          <w:lang w:val="es-ES_tradnl"/>
        </w:rPr>
        <w:t>Sitúa en las escalas cronológicas las principales orogenias, épocas glaciales y grandes extinciones basándote tanto en el documento “Historia Geológica de la Tierra” (Word) como en el documento “Escala Geológica” (</w:t>
      </w:r>
      <w:proofErr w:type="spellStart"/>
      <w:r w:rsidRPr="007E2C31">
        <w:rPr>
          <w:b/>
          <w:lang w:val="es-ES_tradnl"/>
        </w:rPr>
        <w:t>pdf</w:t>
      </w:r>
      <w:proofErr w:type="spellEnd"/>
      <w:r w:rsidRPr="007E2C31">
        <w:rPr>
          <w:b/>
          <w:lang w:val="es-ES_tradnl"/>
        </w:rPr>
        <w:t>). Utiliza los símbolos que aparecen a continuación:</w:t>
      </w:r>
    </w:p>
    <w:p w:rsidR="004470F1" w:rsidRDefault="004470F1" w:rsidP="004470F1">
      <w:pPr>
        <w:rPr>
          <w:b/>
          <w:lang w:val="es-ES_tradnl"/>
        </w:rPr>
      </w:pPr>
      <w:r>
        <w:rPr>
          <w:b/>
          <w:noProof/>
          <w:lang w:eastAsia="es-ES"/>
        </w:rPr>
        <w:drawing>
          <wp:anchor distT="0" distB="0" distL="114300" distR="114300" simplePos="0" relativeHeight="251660288" behindDoc="0" locked="0" layoutInCell="1" allowOverlap="1" wp14:anchorId="17BE8887" wp14:editId="0388516D">
            <wp:simplePos x="0" y="0"/>
            <wp:positionH relativeFrom="column">
              <wp:posOffset>710565</wp:posOffset>
            </wp:positionH>
            <wp:positionV relativeFrom="paragraph">
              <wp:posOffset>271780</wp:posOffset>
            </wp:positionV>
            <wp:extent cx="239395" cy="247650"/>
            <wp:effectExtent l="0" t="0" r="8255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9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 wp14:anchorId="1FA886C9" wp14:editId="1F478BBD">
            <wp:simplePos x="0" y="0"/>
            <wp:positionH relativeFrom="column">
              <wp:posOffset>672465</wp:posOffset>
            </wp:positionH>
            <wp:positionV relativeFrom="paragraph">
              <wp:posOffset>-52070</wp:posOffset>
            </wp:positionV>
            <wp:extent cx="276225" cy="276225"/>
            <wp:effectExtent l="0" t="0" r="9525" b="9525"/>
            <wp:wrapNone/>
            <wp:docPr id="1" name="Imagen 1" descr="http://dibujoscolorear.net/images/eBcOBPes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ibujoscolorear.net/images/eBcOBPes7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lang w:val="es-ES_tradnl"/>
        </w:rPr>
        <w:t xml:space="preserve">Orogenia: </w:t>
      </w:r>
      <w:bookmarkStart w:id="0" w:name="_GoBack"/>
      <w:bookmarkEnd w:id="0"/>
    </w:p>
    <w:p w:rsidR="004470F1" w:rsidRDefault="004470F1" w:rsidP="004470F1">
      <w:pPr>
        <w:rPr>
          <w:b/>
          <w:lang w:val="es-ES_tradnl"/>
        </w:rPr>
      </w:pPr>
      <w:r>
        <w:rPr>
          <w:b/>
          <w:noProof/>
          <w:lang w:eastAsia="es-ES"/>
        </w:rPr>
        <w:drawing>
          <wp:anchor distT="0" distB="0" distL="114300" distR="114300" simplePos="0" relativeHeight="251659264" behindDoc="0" locked="0" layoutInCell="1" allowOverlap="1" wp14:anchorId="16C8866A" wp14:editId="25D93F31">
            <wp:simplePos x="0" y="0"/>
            <wp:positionH relativeFrom="column">
              <wp:posOffset>664845</wp:posOffset>
            </wp:positionH>
            <wp:positionV relativeFrom="paragraph">
              <wp:posOffset>272415</wp:posOffset>
            </wp:positionV>
            <wp:extent cx="285750" cy="278130"/>
            <wp:effectExtent l="0" t="0" r="0" b="762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lang w:val="es-ES_tradnl"/>
        </w:rPr>
        <w:t xml:space="preserve">Glaciación: </w:t>
      </w:r>
    </w:p>
    <w:p w:rsidR="004470F1" w:rsidRDefault="004470F1" w:rsidP="004470F1">
      <w:pPr>
        <w:rPr>
          <w:b/>
          <w:lang w:val="es-ES_tradnl"/>
        </w:rPr>
      </w:pPr>
      <w:r>
        <w:rPr>
          <w:b/>
          <w:lang w:val="es-ES_tradnl"/>
        </w:rPr>
        <w:t xml:space="preserve">Extinción: </w:t>
      </w:r>
    </w:p>
    <w:p w:rsidR="004470F1" w:rsidRDefault="004470F1" w:rsidP="004470F1">
      <w:pPr>
        <w:rPr>
          <w:b/>
          <w:lang w:val="es-ES_tradnl"/>
        </w:rPr>
      </w:pPr>
    </w:p>
    <w:tbl>
      <w:tblPr>
        <w:tblW w:w="90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"/>
        <w:gridCol w:w="1277"/>
        <w:gridCol w:w="163"/>
        <w:gridCol w:w="1254"/>
        <w:gridCol w:w="186"/>
        <w:gridCol w:w="1232"/>
        <w:gridCol w:w="209"/>
        <w:gridCol w:w="1208"/>
        <w:gridCol w:w="233"/>
        <w:gridCol w:w="588"/>
        <w:gridCol w:w="853"/>
        <w:gridCol w:w="311"/>
        <w:gridCol w:w="1130"/>
        <w:gridCol w:w="287"/>
      </w:tblGrid>
      <w:tr w:rsidR="004470F1" w:rsidTr="007E2C31">
        <w:trPr>
          <w:gridBefore w:val="1"/>
          <w:gridAfter w:val="1"/>
          <w:wBefore w:w="142" w:type="dxa"/>
          <w:wAfter w:w="287" w:type="dxa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0F1" w:rsidRDefault="004470F1">
            <w:pPr>
              <w:spacing w:after="0" w:line="240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Cámbrico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0F1" w:rsidRDefault="004470F1">
            <w:pPr>
              <w:spacing w:after="0" w:line="240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Ordovícico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0F1" w:rsidRDefault="004470F1">
            <w:pPr>
              <w:spacing w:after="0" w:line="240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Silúrico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0F1" w:rsidRDefault="004470F1">
            <w:pPr>
              <w:spacing w:after="0" w:line="240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Devónico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0F1" w:rsidRDefault="004470F1">
            <w:pPr>
              <w:spacing w:after="0" w:line="240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Carbonífero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0F1" w:rsidRDefault="004470F1">
            <w:pPr>
              <w:spacing w:after="0" w:line="240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Pérmico</w:t>
            </w:r>
          </w:p>
        </w:tc>
      </w:tr>
      <w:tr w:rsidR="004470F1" w:rsidTr="004470F1"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108" w:type="dxa"/>
            </w:tcMar>
            <w:hideMark/>
          </w:tcPr>
          <w:p w:rsidR="004470F1" w:rsidRDefault="004470F1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-570 </w:t>
            </w:r>
            <w:proofErr w:type="spellStart"/>
            <w:r>
              <w:rPr>
                <w:lang w:val="es-ES_tradnl"/>
              </w:rPr>
              <w:t>m.a</w:t>
            </w:r>
            <w:proofErr w:type="spellEnd"/>
            <w:r>
              <w:rPr>
                <w:lang w:val="es-ES_tradnl"/>
              </w:rPr>
              <w:t>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108" w:type="dxa"/>
            </w:tcMar>
            <w:hideMark/>
          </w:tcPr>
          <w:p w:rsidR="004470F1" w:rsidRDefault="004470F1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-488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108" w:type="dxa"/>
            </w:tcMar>
            <w:hideMark/>
          </w:tcPr>
          <w:p w:rsidR="004470F1" w:rsidRDefault="004470F1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-444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70F1" w:rsidRDefault="004470F1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-416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70F1" w:rsidRDefault="004470F1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-359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70F1" w:rsidRDefault="004470F1">
            <w:pPr>
              <w:spacing w:after="0" w:line="240" w:lineRule="auto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-299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70F1" w:rsidRDefault="004470F1">
            <w:pPr>
              <w:spacing w:after="0" w:line="240" w:lineRule="auto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-250</w:t>
            </w:r>
          </w:p>
        </w:tc>
      </w:tr>
    </w:tbl>
    <w:p w:rsidR="004470F1" w:rsidRDefault="004470F1" w:rsidP="004470F1">
      <w:pPr>
        <w:jc w:val="both"/>
        <w:rPr>
          <w:u w:val="single"/>
          <w:lang w:val="es-ES_tradnl"/>
        </w:rPr>
      </w:pPr>
    </w:p>
    <w:p w:rsidR="00F5722F" w:rsidRDefault="00F5722F" w:rsidP="004470F1">
      <w:pPr>
        <w:jc w:val="both"/>
        <w:rPr>
          <w:u w:val="single"/>
          <w:lang w:val="es-ES_tradnl"/>
        </w:rPr>
      </w:pPr>
    </w:p>
    <w:tbl>
      <w:tblPr>
        <w:tblW w:w="90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"/>
        <w:gridCol w:w="1277"/>
        <w:gridCol w:w="1417"/>
        <w:gridCol w:w="186"/>
        <w:gridCol w:w="1232"/>
        <w:gridCol w:w="1417"/>
        <w:gridCol w:w="233"/>
        <w:gridCol w:w="588"/>
        <w:gridCol w:w="1164"/>
        <w:gridCol w:w="1130"/>
        <w:gridCol w:w="287"/>
      </w:tblGrid>
      <w:tr w:rsidR="004470F1" w:rsidTr="007E2C31">
        <w:trPr>
          <w:gridBefore w:val="1"/>
          <w:gridAfter w:val="1"/>
          <w:wBefore w:w="142" w:type="dxa"/>
          <w:wAfter w:w="287" w:type="dxa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0F1" w:rsidRDefault="004470F1">
            <w:pPr>
              <w:spacing w:after="0" w:line="240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Triásico</w:t>
            </w:r>
          </w:p>
        </w:tc>
        <w:tc>
          <w:tcPr>
            <w:tcW w:w="2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0F1" w:rsidRDefault="004470F1">
            <w:pPr>
              <w:spacing w:after="0" w:line="240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Jurásico</w:t>
            </w:r>
          </w:p>
        </w:tc>
        <w:tc>
          <w:tcPr>
            <w:tcW w:w="2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0F1" w:rsidRDefault="004470F1">
            <w:pPr>
              <w:spacing w:after="0" w:line="240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Cretácico</w:t>
            </w:r>
          </w:p>
        </w:tc>
      </w:tr>
      <w:tr w:rsidR="004470F1" w:rsidTr="007E2C31"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108" w:type="dxa"/>
            </w:tcMar>
            <w:hideMark/>
          </w:tcPr>
          <w:p w:rsidR="004470F1" w:rsidRDefault="004470F1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250 </w:t>
            </w:r>
            <w:proofErr w:type="spellStart"/>
            <w:r>
              <w:rPr>
                <w:lang w:val="es-ES_tradnl"/>
              </w:rPr>
              <w:t>m.a</w:t>
            </w:r>
            <w:proofErr w:type="spellEnd"/>
            <w:r>
              <w:rPr>
                <w:lang w:val="es-ES_tradnl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4470F1" w:rsidRDefault="004470F1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108" w:type="dxa"/>
            </w:tcMar>
            <w:hideMark/>
          </w:tcPr>
          <w:p w:rsidR="004470F1" w:rsidRDefault="004470F1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70F1" w:rsidRDefault="004470F1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70F1" w:rsidRDefault="004470F1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146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70F1" w:rsidRDefault="004470F1">
            <w:pPr>
              <w:spacing w:after="0" w:line="240" w:lineRule="auto"/>
              <w:jc w:val="right"/>
              <w:rPr>
                <w:lang w:val="es-ES_tradnl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70F1" w:rsidRDefault="004470F1">
            <w:pPr>
              <w:spacing w:after="0" w:line="240" w:lineRule="auto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65</w:t>
            </w:r>
          </w:p>
        </w:tc>
      </w:tr>
    </w:tbl>
    <w:p w:rsidR="004470F1" w:rsidRDefault="004470F1" w:rsidP="004470F1">
      <w:pPr>
        <w:jc w:val="both"/>
        <w:rPr>
          <w:lang w:val="es-ES_tradnl"/>
        </w:rPr>
      </w:pPr>
    </w:p>
    <w:p w:rsidR="00F5722F" w:rsidRDefault="00F5722F" w:rsidP="004470F1">
      <w:pPr>
        <w:jc w:val="both"/>
        <w:rPr>
          <w:lang w:val="es-ES_tradnl"/>
        </w:rPr>
      </w:pPr>
    </w:p>
    <w:tbl>
      <w:tblPr>
        <w:tblW w:w="94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"/>
        <w:gridCol w:w="1305"/>
        <w:gridCol w:w="120"/>
        <w:gridCol w:w="1055"/>
        <w:gridCol w:w="233"/>
        <w:gridCol w:w="1326"/>
        <w:gridCol w:w="149"/>
        <w:gridCol w:w="1410"/>
        <w:gridCol w:w="142"/>
        <w:gridCol w:w="992"/>
        <w:gridCol w:w="153"/>
        <w:gridCol w:w="981"/>
        <w:gridCol w:w="269"/>
        <w:gridCol w:w="1070"/>
        <w:gridCol w:w="187"/>
      </w:tblGrid>
      <w:tr w:rsidR="007E2C31" w:rsidTr="007E2C31">
        <w:trPr>
          <w:gridBefore w:val="1"/>
          <w:gridAfter w:val="1"/>
          <w:wBefore w:w="73" w:type="dxa"/>
          <w:wAfter w:w="187" w:type="dxa"/>
        </w:trPr>
        <w:tc>
          <w:tcPr>
            <w:tcW w:w="68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C31" w:rsidRDefault="007E2C31">
            <w:pPr>
              <w:spacing w:after="0" w:line="240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TERCIARIO</w:t>
            </w: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C31" w:rsidRDefault="007E2C31">
            <w:pPr>
              <w:spacing w:after="0" w:line="240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CUATERNARIO</w:t>
            </w:r>
          </w:p>
        </w:tc>
      </w:tr>
      <w:tr w:rsidR="007E2C31" w:rsidTr="007E2C31">
        <w:trPr>
          <w:gridBefore w:val="1"/>
          <w:gridAfter w:val="1"/>
          <w:wBefore w:w="73" w:type="dxa"/>
          <w:wAfter w:w="187" w:type="dxa"/>
        </w:trPr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C31" w:rsidRDefault="007E2C31">
            <w:pPr>
              <w:spacing w:after="0" w:line="240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Paleoceno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C31" w:rsidRDefault="007E2C31">
            <w:pPr>
              <w:spacing w:after="0" w:line="240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Eoceno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C31" w:rsidRDefault="007E2C31">
            <w:pPr>
              <w:spacing w:after="0" w:line="240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Oligoceno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C31" w:rsidRDefault="007E2C31">
            <w:pPr>
              <w:spacing w:after="0" w:line="240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Mioceno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C31" w:rsidRDefault="007E2C31">
            <w:pPr>
              <w:spacing w:after="0" w:line="240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Plioceno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C31" w:rsidRDefault="007E2C31">
            <w:pPr>
              <w:spacing w:after="0" w:line="240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Pleistoceno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C31" w:rsidRDefault="007E2C31">
            <w:pPr>
              <w:spacing w:after="0" w:line="240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Holoceno</w:t>
            </w:r>
          </w:p>
        </w:tc>
      </w:tr>
      <w:tr w:rsidR="007E2C31" w:rsidTr="007E2C31"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108" w:type="dxa"/>
            </w:tcMar>
            <w:hideMark/>
          </w:tcPr>
          <w:p w:rsidR="007E2C31" w:rsidRDefault="007E2C31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65 </w:t>
            </w:r>
            <w:proofErr w:type="spellStart"/>
            <w:r>
              <w:rPr>
                <w:lang w:val="es-ES_tradnl"/>
              </w:rPr>
              <w:t>m.a</w:t>
            </w:r>
            <w:proofErr w:type="spellEnd"/>
            <w:r>
              <w:rPr>
                <w:lang w:val="es-ES_tradnl"/>
              </w:rPr>
              <w:t>.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108" w:type="dxa"/>
            </w:tcMar>
            <w:hideMark/>
          </w:tcPr>
          <w:p w:rsidR="007E2C31" w:rsidRDefault="007E2C31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56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108" w:type="dxa"/>
            </w:tcMar>
            <w:hideMark/>
          </w:tcPr>
          <w:p w:rsidR="007E2C31" w:rsidRDefault="007E2C31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35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108" w:type="dxa"/>
            </w:tcMar>
            <w:hideMark/>
          </w:tcPr>
          <w:p w:rsidR="007E2C31" w:rsidRDefault="007E2C31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C31" w:rsidRDefault="007E2C31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C31" w:rsidRDefault="007E2C31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2.6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28" w:type="dxa"/>
            </w:tcMar>
            <w:vAlign w:val="center"/>
            <w:hideMark/>
          </w:tcPr>
          <w:p w:rsidR="007E2C31" w:rsidRDefault="007E2C31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10</w:t>
            </w:r>
            <w:r>
              <w:rPr>
                <w:vertAlign w:val="superscript"/>
                <w:lang w:val="es-ES_tradnl"/>
              </w:rPr>
              <w:t>4</w:t>
            </w:r>
            <w:r>
              <w:rPr>
                <w:lang w:val="es-ES_tradnl"/>
              </w:rPr>
              <w:t xml:space="preserve"> a.           </w:t>
            </w:r>
            <w:r>
              <w:rPr>
                <w:sz w:val="20"/>
                <w:lang w:val="es-ES_tradnl"/>
              </w:rPr>
              <w:t>hoy</w:t>
            </w:r>
          </w:p>
        </w:tc>
      </w:tr>
    </w:tbl>
    <w:p w:rsidR="007E2C31" w:rsidRDefault="007E2C31" w:rsidP="007E2C31">
      <w:pPr>
        <w:rPr>
          <w:b/>
          <w:lang w:val="es-ES_tradnl"/>
        </w:rPr>
      </w:pPr>
    </w:p>
    <w:p w:rsidR="00F5722F" w:rsidRDefault="00F5722F" w:rsidP="00F5722F">
      <w:pPr>
        <w:pStyle w:val="Prrafodelista"/>
        <w:numPr>
          <w:ilvl w:val="0"/>
          <w:numId w:val="1"/>
        </w:numPr>
        <w:contextualSpacing w:val="0"/>
        <w:rPr>
          <w:b/>
          <w:lang w:val="es-ES_tradnl"/>
        </w:rPr>
      </w:pPr>
      <w:r>
        <w:rPr>
          <w:b/>
          <w:lang w:val="es-ES_tradnl"/>
        </w:rPr>
        <w:t>Inventa una simbología para ilustrar la aparición de los principales grupos de animales y plantas desde el Cámbrico hasta hoy.</w:t>
      </w:r>
    </w:p>
    <w:p w:rsidR="007E2C31" w:rsidRPr="007E2C31" w:rsidRDefault="007E2C31" w:rsidP="00F5722F">
      <w:pPr>
        <w:pStyle w:val="Prrafodelista"/>
        <w:numPr>
          <w:ilvl w:val="0"/>
          <w:numId w:val="1"/>
        </w:numPr>
        <w:contextualSpacing w:val="0"/>
        <w:rPr>
          <w:b/>
          <w:lang w:val="es-ES_tradnl"/>
        </w:rPr>
      </w:pPr>
      <w:r w:rsidRPr="007E2C31">
        <w:rPr>
          <w:b/>
          <w:lang w:val="es-ES_tradnl"/>
        </w:rPr>
        <w:t>Colorea de naranja claro los períodos más cálidos y de azul claro los más fríos</w:t>
      </w:r>
    </w:p>
    <w:p w:rsidR="007E2C31" w:rsidRPr="007E2C31" w:rsidRDefault="007E2C31" w:rsidP="00F5722F">
      <w:pPr>
        <w:pStyle w:val="Prrafodelista"/>
        <w:numPr>
          <w:ilvl w:val="0"/>
          <w:numId w:val="1"/>
        </w:numPr>
        <w:contextualSpacing w:val="0"/>
        <w:rPr>
          <w:b/>
          <w:lang w:val="es-ES_tradnl"/>
        </w:rPr>
      </w:pPr>
      <w:r w:rsidRPr="007E2C31">
        <w:rPr>
          <w:b/>
          <w:lang w:val="es-ES_tradnl"/>
        </w:rPr>
        <w:t>¿Qué equivalente tiene el llamado período Terciario en el documento “Escala Geológica”?</w:t>
      </w:r>
    </w:p>
    <w:p w:rsidR="007E2C31" w:rsidRDefault="00F5722F" w:rsidP="00F5722F">
      <w:pPr>
        <w:pStyle w:val="Prrafodelista"/>
        <w:numPr>
          <w:ilvl w:val="0"/>
          <w:numId w:val="1"/>
        </w:numPr>
        <w:contextualSpacing w:val="0"/>
        <w:rPr>
          <w:b/>
          <w:lang w:val="es-ES_tradnl"/>
        </w:rPr>
      </w:pPr>
      <w:r>
        <w:rPr>
          <w:b/>
          <w:lang w:val="es-ES_tradnl"/>
        </w:rPr>
        <w:t>Se dice que al comienzo del Cenozoico se produjo una situación favorable a la proliferación y evolución de los mamíferos. ¿Cómo se vio esto favorecido?</w:t>
      </w:r>
    </w:p>
    <w:p w:rsidR="00F5722F" w:rsidRPr="007E2C31" w:rsidRDefault="00F5722F" w:rsidP="00F5722F">
      <w:pPr>
        <w:pStyle w:val="Prrafodelista"/>
        <w:contextualSpacing w:val="0"/>
        <w:rPr>
          <w:b/>
          <w:lang w:val="es-ES_tradnl"/>
        </w:rPr>
      </w:pPr>
    </w:p>
    <w:p w:rsidR="000A1992" w:rsidRDefault="000A1992"/>
    <w:sectPr w:rsidR="000A199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80D24"/>
    <w:multiLevelType w:val="hybridMultilevel"/>
    <w:tmpl w:val="38DA6EE4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0F1"/>
    <w:rsid w:val="000A1992"/>
    <w:rsid w:val="004470F1"/>
    <w:rsid w:val="007E2C31"/>
    <w:rsid w:val="00E90E48"/>
    <w:rsid w:val="00F5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0F1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47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70F1"/>
    <w:rPr>
      <w:rFonts w:ascii="Tahoma" w:eastAsia="Calibri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E2C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0F1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47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70F1"/>
    <w:rPr>
      <w:rFonts w:ascii="Tahoma" w:eastAsia="Calibri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E2C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4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169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Moreno</dc:creator>
  <cp:lastModifiedBy>Rafael Moreno</cp:lastModifiedBy>
  <cp:revision>1</cp:revision>
  <dcterms:created xsi:type="dcterms:W3CDTF">2016-01-17T19:25:00Z</dcterms:created>
  <dcterms:modified xsi:type="dcterms:W3CDTF">2016-01-17T19:53:00Z</dcterms:modified>
</cp:coreProperties>
</file>